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1302D7" w:rsidTr="005E470D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302D7" w:rsidRDefault="001302D7" w:rsidP="005E470D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567F6A0" wp14:editId="706D3841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1302D7" w:rsidRDefault="001302D7" w:rsidP="005E470D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1302D7" w:rsidRDefault="001302D7" w:rsidP="005E470D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1302D7" w:rsidRDefault="001302D7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1302D7" w:rsidRDefault="001302D7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1302D7" w:rsidRDefault="001302D7" w:rsidP="005E470D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5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1302D7" w:rsidRDefault="001302D7" w:rsidP="001302D7">
      <w:pPr>
        <w:tabs>
          <w:tab w:val="left" w:pos="3969"/>
        </w:tabs>
        <w:jc w:val="center"/>
        <w:rPr>
          <w:b/>
          <w:bCs/>
        </w:rPr>
      </w:pPr>
    </w:p>
    <w:p w:rsidR="001302D7" w:rsidRDefault="001302D7" w:rsidP="001302D7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1302D7" w:rsidRDefault="001302D7" w:rsidP="001302D7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3C0408" w:rsidRDefault="003C0408" w:rsidP="001302D7">
      <w:pPr>
        <w:jc w:val="center"/>
        <w:rPr>
          <w:b/>
        </w:rPr>
      </w:pPr>
    </w:p>
    <w:p w:rsidR="003C0408" w:rsidRPr="003C0408" w:rsidRDefault="003C0408" w:rsidP="003C0408">
      <w:pPr>
        <w:tabs>
          <w:tab w:val="left" w:pos="3969"/>
        </w:tabs>
        <w:jc w:val="both"/>
        <w:rPr>
          <w:b/>
        </w:rPr>
      </w:pPr>
    </w:p>
    <w:p w:rsidR="003C0408" w:rsidRPr="003C0408" w:rsidRDefault="003C0408" w:rsidP="003C0408">
      <w:pPr>
        <w:tabs>
          <w:tab w:val="left" w:pos="3969"/>
        </w:tabs>
        <w:ind w:left="993" w:hanging="426"/>
        <w:contextualSpacing/>
        <w:jc w:val="both"/>
        <w:rPr>
          <w:b/>
        </w:rPr>
      </w:pPr>
      <w:r w:rsidRPr="003C0408">
        <w:rPr>
          <w:rFonts w:eastAsia="Calibri"/>
          <w:b/>
          <w:lang w:eastAsia="en-US"/>
        </w:rPr>
        <w:t>7.</w:t>
      </w:r>
      <w:r w:rsidRPr="003C040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3C0408">
        <w:rPr>
          <w:rFonts w:ascii="Calibri" w:eastAsia="Calibri" w:hAnsi="Calibri"/>
          <w:sz w:val="22"/>
          <w:szCs w:val="22"/>
          <w:lang w:eastAsia="en-US"/>
        </w:rPr>
        <w:tab/>
      </w:r>
      <w:hyperlink r:id="rId6" w:history="1">
        <w:r w:rsidRPr="003C0408">
          <w:rPr>
            <w:b/>
          </w:rPr>
          <w:t>A 2018. évi költségvetési rendelet I. módosítása</w:t>
        </w:r>
      </w:hyperlink>
    </w:p>
    <w:p w:rsidR="003C0408" w:rsidRPr="003C0408" w:rsidRDefault="003C0408" w:rsidP="003C0408">
      <w:pPr>
        <w:tabs>
          <w:tab w:val="left" w:pos="3969"/>
        </w:tabs>
        <w:jc w:val="both"/>
        <w:rPr>
          <w:b/>
        </w:rPr>
      </w:pPr>
    </w:p>
    <w:p w:rsidR="003C0408" w:rsidRPr="003C0408" w:rsidRDefault="003C0408" w:rsidP="003C0408">
      <w:pPr>
        <w:tabs>
          <w:tab w:val="left" w:pos="3969"/>
        </w:tabs>
        <w:jc w:val="both"/>
      </w:pPr>
      <w:r w:rsidRPr="003C0408">
        <w:rPr>
          <w:b/>
        </w:rPr>
        <w:t xml:space="preserve">Kontics Monika elnök </w:t>
      </w:r>
      <w:r w:rsidRPr="003C0408">
        <w:t>megkérdezte, hogy a napirenddel kapcsolatban van-e kérdés, észrevétel, hozzászólás?</w:t>
      </w:r>
    </w:p>
    <w:p w:rsidR="003C0408" w:rsidRPr="003C0408" w:rsidRDefault="003C0408" w:rsidP="003C0408">
      <w:pPr>
        <w:tabs>
          <w:tab w:val="left" w:pos="3969"/>
        </w:tabs>
        <w:jc w:val="both"/>
      </w:pPr>
    </w:p>
    <w:p w:rsidR="003C0408" w:rsidRPr="003C0408" w:rsidRDefault="003C0408" w:rsidP="003C0408">
      <w:pPr>
        <w:tabs>
          <w:tab w:val="left" w:pos="3969"/>
        </w:tabs>
        <w:jc w:val="both"/>
      </w:pPr>
      <w:r w:rsidRPr="003C0408">
        <w:t>Kérdés, észrevétel, hozzászólás nem lévén a rendelet-tervezetet szavaztatta, melyet a bizottság 6 igen szavazattal támogatott.</w:t>
      </w:r>
    </w:p>
    <w:p w:rsidR="003C0408" w:rsidRPr="003C0408" w:rsidRDefault="003C0408" w:rsidP="003C0408">
      <w:pPr>
        <w:tabs>
          <w:tab w:val="left" w:pos="3969"/>
        </w:tabs>
        <w:jc w:val="both"/>
      </w:pPr>
    </w:p>
    <w:p w:rsidR="003C0408" w:rsidRPr="003C0408" w:rsidRDefault="003C0408" w:rsidP="003C0408">
      <w:pPr>
        <w:jc w:val="center"/>
        <w:rPr>
          <w:b/>
          <w:lang w:eastAsia="en-US"/>
        </w:rPr>
      </w:pPr>
      <w:r w:rsidRPr="003C0408">
        <w:rPr>
          <w:b/>
          <w:lang w:eastAsia="en-US"/>
        </w:rPr>
        <w:t>Balatonfűzfő Város Önkormányzata Képviselő-testületének</w:t>
      </w:r>
    </w:p>
    <w:p w:rsidR="003C0408" w:rsidRPr="003C0408" w:rsidRDefault="003C0408" w:rsidP="003C0408">
      <w:pPr>
        <w:jc w:val="center"/>
        <w:rPr>
          <w:b/>
          <w:lang w:eastAsia="en-US"/>
        </w:rPr>
      </w:pPr>
      <w:r w:rsidRPr="003C0408">
        <w:rPr>
          <w:b/>
          <w:lang w:eastAsia="en-US"/>
        </w:rPr>
        <w:t>…./2018. (V</w:t>
      </w:r>
      <w:proofErr w:type="gramStart"/>
      <w:r w:rsidRPr="003C0408">
        <w:rPr>
          <w:b/>
          <w:lang w:eastAsia="en-US"/>
        </w:rPr>
        <w:t>…..</w:t>
      </w:r>
      <w:proofErr w:type="gramEnd"/>
      <w:r w:rsidRPr="003C0408">
        <w:rPr>
          <w:b/>
          <w:lang w:eastAsia="en-US"/>
        </w:rPr>
        <w:t>) önkormányzati rendelete</w:t>
      </w:r>
    </w:p>
    <w:p w:rsidR="003C0408" w:rsidRPr="003C0408" w:rsidRDefault="003C0408" w:rsidP="003C0408">
      <w:pPr>
        <w:jc w:val="center"/>
        <w:rPr>
          <w:b/>
          <w:lang w:eastAsia="en-US"/>
        </w:rPr>
      </w:pPr>
      <w:proofErr w:type="gramStart"/>
      <w:r w:rsidRPr="003C0408">
        <w:rPr>
          <w:b/>
          <w:lang w:eastAsia="en-US"/>
        </w:rPr>
        <w:t>az</w:t>
      </w:r>
      <w:proofErr w:type="gramEnd"/>
      <w:r w:rsidRPr="003C0408">
        <w:rPr>
          <w:b/>
          <w:lang w:eastAsia="en-US"/>
        </w:rPr>
        <w:t xml:space="preserve"> önkormányzat 2018. évi költségvetéséről szóló </w:t>
      </w:r>
    </w:p>
    <w:p w:rsidR="003C0408" w:rsidRPr="003C0408" w:rsidRDefault="003C0408" w:rsidP="003C0408">
      <w:pPr>
        <w:tabs>
          <w:tab w:val="left" w:pos="3969"/>
        </w:tabs>
        <w:jc w:val="center"/>
        <w:rPr>
          <w:b/>
          <w:lang w:eastAsia="en-US"/>
        </w:rPr>
      </w:pPr>
      <w:r w:rsidRPr="003C0408">
        <w:rPr>
          <w:b/>
          <w:lang w:eastAsia="en-US"/>
        </w:rPr>
        <w:t>3/2017.(III.5.) önkormányzati rendelet módosításáról</w:t>
      </w:r>
    </w:p>
    <w:p w:rsidR="003C0408" w:rsidRPr="003C0408" w:rsidRDefault="003C0408" w:rsidP="003C0408">
      <w:pPr>
        <w:tabs>
          <w:tab w:val="left" w:pos="3969"/>
        </w:tabs>
        <w:jc w:val="center"/>
        <w:rPr>
          <w:b/>
          <w:lang w:eastAsia="en-US"/>
        </w:rPr>
      </w:pPr>
    </w:p>
    <w:p w:rsidR="003C0408" w:rsidRPr="003C0408" w:rsidRDefault="003C0408" w:rsidP="003C0408">
      <w:pPr>
        <w:tabs>
          <w:tab w:val="left" w:pos="3969"/>
        </w:tabs>
        <w:jc w:val="center"/>
        <w:rPr>
          <w:b/>
          <w:lang w:eastAsia="en-US"/>
        </w:rPr>
      </w:pPr>
    </w:p>
    <w:p w:rsidR="003C0408" w:rsidRPr="003C0408" w:rsidRDefault="003C0408" w:rsidP="003C0408">
      <w:pPr>
        <w:jc w:val="both"/>
        <w:rPr>
          <w:lang w:eastAsia="en-US"/>
        </w:rPr>
      </w:pPr>
      <w:r w:rsidRPr="003C0408">
        <w:rPr>
          <w:lang w:eastAsia="en-US"/>
        </w:rPr>
        <w:t>Balatonfűzfő, 2018.</w:t>
      </w:r>
    </w:p>
    <w:p w:rsidR="003C0408" w:rsidRPr="003C0408" w:rsidRDefault="003C0408" w:rsidP="003C0408">
      <w:pPr>
        <w:jc w:val="both"/>
        <w:rPr>
          <w:lang w:eastAsia="en-US"/>
        </w:rPr>
      </w:pPr>
    </w:p>
    <w:p w:rsidR="003C0408" w:rsidRPr="003C0408" w:rsidRDefault="003C0408" w:rsidP="003C0408">
      <w:pPr>
        <w:ind w:left="1416"/>
        <w:rPr>
          <w:b/>
          <w:lang w:eastAsia="en-US"/>
        </w:rPr>
      </w:pPr>
      <w:r w:rsidRPr="003C0408">
        <w:rPr>
          <w:b/>
          <w:lang w:eastAsia="en-US"/>
        </w:rPr>
        <w:t>Marton Béla</w:t>
      </w:r>
      <w:r w:rsidRPr="003C0408">
        <w:rPr>
          <w:b/>
          <w:lang w:eastAsia="en-US"/>
        </w:rPr>
        <w:tab/>
      </w:r>
      <w:r w:rsidRPr="003C0408">
        <w:rPr>
          <w:b/>
          <w:lang w:eastAsia="en-US"/>
        </w:rPr>
        <w:tab/>
      </w:r>
      <w:r w:rsidRPr="003C0408">
        <w:rPr>
          <w:b/>
          <w:lang w:eastAsia="en-US"/>
        </w:rPr>
        <w:tab/>
      </w:r>
      <w:r w:rsidRPr="003C0408">
        <w:rPr>
          <w:b/>
          <w:lang w:eastAsia="en-US"/>
        </w:rPr>
        <w:tab/>
      </w:r>
      <w:r w:rsidRPr="003C0408">
        <w:rPr>
          <w:b/>
          <w:lang w:eastAsia="en-US"/>
        </w:rPr>
        <w:tab/>
        <w:t>Dr. Takács László</w:t>
      </w:r>
      <w:r w:rsidRPr="003C0408">
        <w:rPr>
          <w:b/>
          <w:lang w:eastAsia="en-US"/>
        </w:rPr>
        <w:tab/>
      </w:r>
    </w:p>
    <w:p w:rsidR="003C0408" w:rsidRPr="003C0408" w:rsidRDefault="003C0408" w:rsidP="003C0408">
      <w:pPr>
        <w:ind w:left="1416"/>
        <w:rPr>
          <w:b/>
          <w:lang w:eastAsia="en-US"/>
        </w:rPr>
      </w:pPr>
      <w:proofErr w:type="gramStart"/>
      <w:r w:rsidRPr="003C0408">
        <w:rPr>
          <w:b/>
          <w:lang w:eastAsia="en-US"/>
        </w:rPr>
        <w:t>polgármester</w:t>
      </w:r>
      <w:proofErr w:type="gramEnd"/>
      <w:r w:rsidRPr="003C0408">
        <w:rPr>
          <w:b/>
          <w:lang w:eastAsia="en-US"/>
        </w:rPr>
        <w:tab/>
      </w:r>
      <w:r w:rsidRPr="003C0408">
        <w:rPr>
          <w:b/>
          <w:lang w:eastAsia="en-US"/>
        </w:rPr>
        <w:tab/>
      </w:r>
      <w:r w:rsidRPr="003C0408">
        <w:rPr>
          <w:b/>
          <w:lang w:eastAsia="en-US"/>
        </w:rPr>
        <w:tab/>
      </w:r>
      <w:r w:rsidRPr="003C0408">
        <w:rPr>
          <w:b/>
          <w:lang w:eastAsia="en-US"/>
        </w:rPr>
        <w:tab/>
      </w:r>
      <w:r w:rsidRPr="003C0408">
        <w:rPr>
          <w:b/>
          <w:lang w:eastAsia="en-US"/>
        </w:rPr>
        <w:tab/>
      </w:r>
      <w:r w:rsidRPr="003C0408">
        <w:rPr>
          <w:b/>
          <w:lang w:eastAsia="en-US"/>
        </w:rPr>
        <w:tab/>
        <w:t>jegyző</w:t>
      </w:r>
    </w:p>
    <w:p w:rsidR="003C0408" w:rsidRPr="003C0408" w:rsidRDefault="003C0408" w:rsidP="003C0408">
      <w:pPr>
        <w:rPr>
          <w:b/>
          <w:lang w:eastAsia="en-US"/>
        </w:rPr>
      </w:pPr>
    </w:p>
    <w:p w:rsidR="003C0408" w:rsidRPr="003C0408" w:rsidRDefault="003C0408" w:rsidP="003C0408">
      <w:pPr>
        <w:jc w:val="both"/>
        <w:rPr>
          <w:b/>
          <w:lang w:eastAsia="en-US"/>
        </w:rPr>
      </w:pPr>
    </w:p>
    <w:p w:rsidR="003C0408" w:rsidRPr="003C0408" w:rsidRDefault="003C0408" w:rsidP="003C0408">
      <w:pPr>
        <w:jc w:val="both"/>
        <w:rPr>
          <w:lang w:eastAsia="en-US"/>
        </w:rPr>
      </w:pPr>
      <w:r w:rsidRPr="003C0408">
        <w:rPr>
          <w:lang w:eastAsia="en-US"/>
        </w:rPr>
        <w:t>Kihirdetve: 2018.</w:t>
      </w:r>
    </w:p>
    <w:p w:rsidR="003C0408" w:rsidRPr="003C0408" w:rsidRDefault="003C0408" w:rsidP="003C0408">
      <w:pPr>
        <w:jc w:val="both"/>
        <w:rPr>
          <w:lang w:eastAsia="en-US"/>
        </w:rPr>
      </w:pPr>
    </w:p>
    <w:p w:rsidR="003C0408" w:rsidRPr="003C0408" w:rsidRDefault="003C0408" w:rsidP="003C0408">
      <w:pPr>
        <w:ind w:left="4956" w:firstLine="708"/>
        <w:rPr>
          <w:b/>
          <w:lang w:eastAsia="en-US"/>
        </w:rPr>
      </w:pPr>
      <w:r w:rsidRPr="003C0408">
        <w:rPr>
          <w:b/>
          <w:lang w:eastAsia="en-US"/>
        </w:rPr>
        <w:t>Dr. Takács László</w:t>
      </w:r>
      <w:r w:rsidRPr="003C0408">
        <w:rPr>
          <w:b/>
          <w:lang w:eastAsia="en-US"/>
        </w:rPr>
        <w:tab/>
      </w:r>
    </w:p>
    <w:p w:rsidR="003C0408" w:rsidRPr="003C0408" w:rsidRDefault="003C0408" w:rsidP="003C0408">
      <w:pPr>
        <w:ind w:left="1416"/>
        <w:rPr>
          <w:b/>
          <w:lang w:eastAsia="en-US"/>
        </w:rPr>
      </w:pPr>
      <w:r w:rsidRPr="003C0408">
        <w:rPr>
          <w:b/>
          <w:lang w:eastAsia="en-US"/>
        </w:rPr>
        <w:tab/>
      </w:r>
      <w:r w:rsidRPr="003C0408">
        <w:rPr>
          <w:b/>
          <w:lang w:eastAsia="en-US"/>
        </w:rPr>
        <w:tab/>
      </w:r>
      <w:r w:rsidRPr="003C0408">
        <w:rPr>
          <w:b/>
          <w:lang w:eastAsia="en-US"/>
        </w:rPr>
        <w:tab/>
      </w:r>
      <w:r w:rsidRPr="003C0408">
        <w:rPr>
          <w:b/>
          <w:lang w:eastAsia="en-US"/>
        </w:rPr>
        <w:tab/>
      </w:r>
      <w:r w:rsidRPr="003C0408">
        <w:rPr>
          <w:b/>
          <w:lang w:eastAsia="en-US"/>
        </w:rPr>
        <w:tab/>
      </w:r>
      <w:r w:rsidRPr="003C0408">
        <w:rPr>
          <w:b/>
          <w:lang w:eastAsia="en-US"/>
        </w:rPr>
        <w:tab/>
      </w:r>
      <w:r w:rsidRPr="003C0408">
        <w:rPr>
          <w:b/>
          <w:lang w:eastAsia="en-US"/>
        </w:rPr>
        <w:tab/>
      </w:r>
      <w:proofErr w:type="gramStart"/>
      <w:r w:rsidRPr="003C0408">
        <w:rPr>
          <w:b/>
          <w:lang w:eastAsia="en-US"/>
        </w:rPr>
        <w:t>jegyző</w:t>
      </w:r>
      <w:proofErr w:type="gramEnd"/>
    </w:p>
    <w:p w:rsidR="003C0408" w:rsidRPr="003C0408" w:rsidRDefault="003C0408" w:rsidP="003C0408">
      <w:pPr>
        <w:tabs>
          <w:tab w:val="left" w:pos="3969"/>
        </w:tabs>
        <w:jc w:val="center"/>
        <w:rPr>
          <w:b/>
        </w:rPr>
      </w:pPr>
    </w:p>
    <w:p w:rsidR="003C0408" w:rsidRDefault="003C0408" w:rsidP="001302D7">
      <w:pPr>
        <w:jc w:val="center"/>
        <w:rPr>
          <w:b/>
        </w:rPr>
      </w:pPr>
      <w:bookmarkStart w:id="0" w:name="_GoBack"/>
      <w:bookmarkEnd w:id="0"/>
    </w:p>
    <w:sectPr w:rsidR="003C04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2D7"/>
    <w:rsid w:val="001302D7"/>
    <w:rsid w:val="003C0408"/>
    <w:rsid w:val="006B022C"/>
    <w:rsid w:val="00C8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E38E8"/>
  <w15:docId w15:val="{4635614D-685F-4BBA-B8D4-6975CF6E4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302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1302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Documents\Documents\1.%20PTHB%20&#252;l&#233;sek\2018%20PTHB%20&#252;l&#233;s\0508\El&#337;terjeszt&#233;s%20KV.%20rendelet%20m&#243;d%20I.doc" TargetMode="External"/><Relationship Id="rId5" Type="http://schemas.openxmlformats.org/officeDocument/2006/relationships/hyperlink" Target="mailto:polgarmester@balatonfuzfo.h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2018-05-10T10:51:00Z</dcterms:created>
  <dcterms:modified xsi:type="dcterms:W3CDTF">2018-05-11T08:38:00Z</dcterms:modified>
</cp:coreProperties>
</file>